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9B78" w14:textId="77777777" w:rsidR="00644AD8" w:rsidRDefault="00644AD8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27421D35" w14:textId="77777777" w:rsidR="00644AD8" w:rsidRDefault="00644AD8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4ACD4884" w14:textId="77777777" w:rsidR="00644AD8" w:rsidRDefault="00644AD8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19C9719D" w14:textId="56A3838B" w:rsidR="00687CBB" w:rsidRPr="008406AD" w:rsidRDefault="00687CBB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  <w:r w:rsidRPr="008406AD">
        <w:rPr>
          <w:rFonts w:ascii="Open Sans" w:hAnsi="Open Sans" w:cs="Open Sans"/>
          <w:b/>
          <w:bCs/>
          <w:sz w:val="20"/>
          <w:szCs w:val="20"/>
        </w:rPr>
        <w:t>Commonwealth Grants Commission</w:t>
      </w:r>
      <w:r>
        <w:rPr>
          <w:rFonts w:ascii="Open Sans" w:hAnsi="Open Sans" w:cs="Open Sans"/>
          <w:b/>
          <w:bCs/>
          <w:sz w:val="20"/>
          <w:szCs w:val="20"/>
        </w:rPr>
        <w:t xml:space="preserve"> (CGC)</w:t>
      </w:r>
      <w:r w:rsidRPr="008406AD">
        <w:rPr>
          <w:rFonts w:ascii="Open Sans" w:hAnsi="Open Sans" w:cs="Open Sans"/>
          <w:b/>
          <w:bCs/>
          <w:sz w:val="20"/>
          <w:szCs w:val="20"/>
        </w:rPr>
        <w:t xml:space="preserve"> File List – 1 </w:t>
      </w:r>
      <w:r w:rsidR="005516A5">
        <w:rPr>
          <w:rFonts w:ascii="Open Sans" w:hAnsi="Open Sans" w:cs="Open Sans"/>
          <w:b/>
          <w:bCs/>
          <w:sz w:val="20"/>
          <w:szCs w:val="20"/>
        </w:rPr>
        <w:t>January to 30 June 2025</w:t>
      </w:r>
    </w:p>
    <w:p w14:paraId="601857B2" w14:textId="77777777" w:rsidR="00687CBB" w:rsidRPr="008406AD" w:rsidRDefault="00687CBB" w:rsidP="00687CBB">
      <w:pPr>
        <w:pStyle w:val="Default"/>
        <w:rPr>
          <w:rFonts w:ascii="Open Sans" w:hAnsi="Open Sans" w:cs="Open Sans"/>
          <w:sz w:val="20"/>
          <w:szCs w:val="20"/>
        </w:rPr>
      </w:pPr>
    </w:p>
    <w:p w14:paraId="20E92DD5" w14:textId="77777777" w:rsidR="00687CBB" w:rsidRPr="008406AD" w:rsidRDefault="00687CBB" w:rsidP="00687CBB">
      <w:pPr>
        <w:pStyle w:val="Default"/>
        <w:pBdr>
          <w:bottom w:val="single" w:sz="6" w:space="1" w:color="auto"/>
        </w:pBdr>
        <w:rPr>
          <w:rFonts w:ascii="Open Sans" w:hAnsi="Open Sans" w:cs="Open Sans"/>
          <w:b/>
          <w:bCs/>
          <w:sz w:val="20"/>
          <w:szCs w:val="20"/>
        </w:rPr>
      </w:pPr>
      <w:r w:rsidRPr="008406AD">
        <w:rPr>
          <w:rFonts w:ascii="Open Sans" w:hAnsi="Open Sans" w:cs="Open Sans"/>
          <w:b/>
          <w:bCs/>
          <w:sz w:val="20"/>
          <w:szCs w:val="20"/>
        </w:rPr>
        <w:t xml:space="preserve">File Number       Title </w:t>
      </w:r>
    </w:p>
    <w:p w14:paraId="2C8FFE3A" w14:textId="05C5D25E" w:rsidR="00687CBB" w:rsidRPr="008406AD" w:rsidRDefault="00687CBB" w:rsidP="00687CBB">
      <w:pPr>
        <w:pStyle w:val="Default"/>
        <w:rPr>
          <w:rFonts w:ascii="Open Sans" w:hAnsi="Open Sans" w:cs="Open Sans"/>
          <w:sz w:val="20"/>
          <w:szCs w:val="20"/>
        </w:rPr>
      </w:pPr>
      <w:r w:rsidRPr="008406AD">
        <w:rPr>
          <w:rFonts w:ascii="Open Sans" w:hAnsi="Open Sans" w:cs="Open Sans"/>
          <w:sz w:val="20"/>
          <w:szCs w:val="20"/>
        </w:rPr>
        <w:t>No relevant hard copy files were created during the reporting period</w:t>
      </w:r>
      <w:r>
        <w:rPr>
          <w:rFonts w:ascii="Open Sans" w:hAnsi="Open Sans" w:cs="Open Sans"/>
          <w:sz w:val="20"/>
          <w:szCs w:val="20"/>
        </w:rPr>
        <w:t>.</w:t>
      </w:r>
    </w:p>
    <w:p w14:paraId="2B18B33D" w14:textId="77777777" w:rsidR="00687CBB" w:rsidRPr="008406AD" w:rsidRDefault="00687CBB" w:rsidP="00687CBB">
      <w:pPr>
        <w:pStyle w:val="Default"/>
        <w:rPr>
          <w:rFonts w:ascii="Open Sans" w:hAnsi="Open Sans" w:cs="Open Sans"/>
          <w:sz w:val="20"/>
          <w:szCs w:val="20"/>
        </w:rPr>
      </w:pPr>
    </w:p>
    <w:p w14:paraId="6DA0FF87" w14:textId="25659B40" w:rsidR="00687CBB" w:rsidRPr="008406AD" w:rsidRDefault="00687CBB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  <w:r w:rsidRPr="008406AD">
        <w:rPr>
          <w:rFonts w:ascii="Open Sans" w:hAnsi="Open Sans" w:cs="Open Sans"/>
          <w:b/>
          <w:bCs/>
          <w:sz w:val="20"/>
          <w:szCs w:val="20"/>
        </w:rPr>
        <w:t xml:space="preserve">Note: 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B5464" w:rsidRPr="009B5464">
        <w:rPr>
          <w:rFonts w:ascii="Open Sans" w:hAnsi="Open Sans" w:cs="Open Sans"/>
          <w:sz w:val="20"/>
          <w:szCs w:val="20"/>
        </w:rPr>
        <w:t xml:space="preserve">The </w:t>
      </w:r>
      <w:r w:rsidRPr="008406AD">
        <w:rPr>
          <w:rFonts w:ascii="Open Sans" w:hAnsi="Open Sans" w:cs="Open Sans"/>
          <w:sz w:val="20"/>
          <w:szCs w:val="20"/>
        </w:rPr>
        <w:t>CGC is transitioning to electronic filing in line with government requirements</w:t>
      </w:r>
      <w:r w:rsidR="009B5464">
        <w:rPr>
          <w:rFonts w:ascii="Open Sans" w:hAnsi="Open Sans" w:cs="Open Sans"/>
          <w:sz w:val="20"/>
          <w:szCs w:val="20"/>
        </w:rPr>
        <w:t>.</w:t>
      </w:r>
    </w:p>
    <w:p w14:paraId="00AF7C22" w14:textId="5A561F63" w:rsidR="003575AC" w:rsidRDefault="003575AC" w:rsidP="009E2E08">
      <w:pPr>
        <w:tabs>
          <w:tab w:val="clear" w:pos="567"/>
          <w:tab w:val="left" w:pos="720"/>
        </w:tabs>
        <w:spacing w:after="200" w:line="276" w:lineRule="auto"/>
        <w:rPr>
          <w:rFonts w:ascii="Open Sans" w:hAnsi="Open Sans" w:cs="Open Sans"/>
          <w:sz w:val="20"/>
          <w:szCs w:val="20"/>
        </w:rPr>
      </w:pPr>
    </w:p>
    <w:p w14:paraId="6141C409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3591DBC3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58C2DF3D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288735F9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1ACC1755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1AC3CD23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228846B8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6B43607A" w14:textId="77777777" w:rsid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2E1463F3" w14:textId="77777777" w:rsidR="00A979CC" w:rsidRPr="00A979CC" w:rsidRDefault="00A979CC" w:rsidP="00A979CC">
      <w:pPr>
        <w:jc w:val="center"/>
        <w:rPr>
          <w:rFonts w:ascii="Open Sans" w:hAnsi="Open Sans" w:cs="Open Sans"/>
          <w:sz w:val="20"/>
          <w:szCs w:val="20"/>
        </w:rPr>
      </w:pPr>
    </w:p>
    <w:sectPr w:rsidR="00A979CC" w:rsidRPr="00A979CC" w:rsidSect="00505374">
      <w:pgSz w:w="11899" w:h="16838" w:code="9"/>
      <w:pgMar w:top="1701" w:right="1331" w:bottom="1701" w:left="133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6690" w14:textId="77777777" w:rsidR="00461129" w:rsidRDefault="00461129" w:rsidP="005C1AAE">
      <w:pPr>
        <w:spacing w:after="0" w:line="240" w:lineRule="auto"/>
      </w:pPr>
      <w:r>
        <w:separator/>
      </w:r>
    </w:p>
  </w:endnote>
  <w:endnote w:type="continuationSeparator" w:id="0">
    <w:p w14:paraId="31728338" w14:textId="77777777" w:rsidR="00461129" w:rsidRDefault="00461129" w:rsidP="005C1AAE">
      <w:pPr>
        <w:spacing w:after="0" w:line="240" w:lineRule="auto"/>
      </w:pPr>
      <w:r>
        <w:continuationSeparator/>
      </w:r>
    </w:p>
  </w:endnote>
  <w:endnote w:type="continuationNotice" w:id="1">
    <w:p w14:paraId="23F11EFA" w14:textId="77777777" w:rsidR="008E7376" w:rsidRDefault="008E7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BB4D" w14:textId="77777777" w:rsidR="00461129" w:rsidRDefault="00461129" w:rsidP="005C1AAE">
      <w:pPr>
        <w:spacing w:after="0" w:line="240" w:lineRule="auto"/>
      </w:pPr>
      <w:r>
        <w:separator/>
      </w:r>
    </w:p>
  </w:footnote>
  <w:footnote w:type="continuationSeparator" w:id="0">
    <w:p w14:paraId="067467D4" w14:textId="77777777" w:rsidR="00461129" w:rsidRDefault="00461129" w:rsidP="005C1AAE">
      <w:pPr>
        <w:spacing w:after="0" w:line="240" w:lineRule="auto"/>
      </w:pPr>
      <w:r>
        <w:continuationSeparator/>
      </w:r>
    </w:p>
  </w:footnote>
  <w:footnote w:type="continuationNotice" w:id="1">
    <w:p w14:paraId="48719433" w14:textId="77777777" w:rsidR="008E7376" w:rsidRDefault="008E73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5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8255">
    <w:abstractNumId w:val="14"/>
  </w:num>
  <w:num w:numId="2" w16cid:durableId="1788767912">
    <w:abstractNumId w:val="5"/>
  </w:num>
  <w:num w:numId="3" w16cid:durableId="170411850">
    <w:abstractNumId w:val="1"/>
  </w:num>
  <w:num w:numId="4" w16cid:durableId="1200360587">
    <w:abstractNumId w:val="15"/>
  </w:num>
  <w:num w:numId="5" w16cid:durableId="415711224">
    <w:abstractNumId w:val="15"/>
  </w:num>
  <w:num w:numId="6" w16cid:durableId="2041740022">
    <w:abstractNumId w:val="4"/>
  </w:num>
  <w:num w:numId="7" w16cid:durableId="1579486261">
    <w:abstractNumId w:val="4"/>
  </w:num>
  <w:num w:numId="8" w16cid:durableId="1552687806">
    <w:abstractNumId w:val="4"/>
  </w:num>
  <w:num w:numId="9" w16cid:durableId="1533499817">
    <w:abstractNumId w:val="4"/>
  </w:num>
  <w:num w:numId="10" w16cid:durableId="1289819597">
    <w:abstractNumId w:val="14"/>
  </w:num>
  <w:num w:numId="11" w16cid:durableId="288823627">
    <w:abstractNumId w:val="5"/>
  </w:num>
  <w:num w:numId="12" w16cid:durableId="231620737">
    <w:abstractNumId w:val="1"/>
  </w:num>
  <w:num w:numId="13" w16cid:durableId="1780682332">
    <w:abstractNumId w:val="15"/>
  </w:num>
  <w:num w:numId="14" w16cid:durableId="222571186">
    <w:abstractNumId w:val="4"/>
  </w:num>
  <w:num w:numId="15" w16cid:durableId="1690793960">
    <w:abstractNumId w:val="4"/>
  </w:num>
  <w:num w:numId="16" w16cid:durableId="754472805">
    <w:abstractNumId w:val="4"/>
  </w:num>
  <w:num w:numId="17" w16cid:durableId="219249121">
    <w:abstractNumId w:val="4"/>
  </w:num>
  <w:num w:numId="18" w16cid:durableId="1078867918">
    <w:abstractNumId w:val="0"/>
  </w:num>
  <w:num w:numId="19" w16cid:durableId="1950238680">
    <w:abstractNumId w:val="9"/>
  </w:num>
  <w:num w:numId="20" w16cid:durableId="1375621757">
    <w:abstractNumId w:val="10"/>
  </w:num>
  <w:num w:numId="21" w16cid:durableId="674917333">
    <w:abstractNumId w:val="2"/>
  </w:num>
  <w:num w:numId="22" w16cid:durableId="612635411">
    <w:abstractNumId w:val="7"/>
  </w:num>
  <w:num w:numId="23" w16cid:durableId="738792194">
    <w:abstractNumId w:val="13"/>
  </w:num>
  <w:num w:numId="24" w16cid:durableId="309217967">
    <w:abstractNumId w:val="3"/>
  </w:num>
  <w:num w:numId="25" w16cid:durableId="1700085267">
    <w:abstractNumId w:val="11"/>
  </w:num>
  <w:num w:numId="26" w16cid:durableId="1617448146">
    <w:abstractNumId w:val="1"/>
  </w:num>
  <w:num w:numId="27" w16cid:durableId="1624382137">
    <w:abstractNumId w:val="8"/>
  </w:num>
  <w:num w:numId="28" w16cid:durableId="1324237712">
    <w:abstractNumId w:val="12"/>
  </w:num>
  <w:num w:numId="29" w16cid:durableId="1267538087">
    <w:abstractNumId w:val="6"/>
  </w:num>
  <w:num w:numId="30" w16cid:durableId="327637343">
    <w:abstractNumId w:val="5"/>
    <w:lvlOverride w:ilvl="0">
      <w:startOverride w:val="1"/>
    </w:lvlOverride>
  </w:num>
  <w:num w:numId="31" w16cid:durableId="1869026464">
    <w:abstractNumId w:val="14"/>
  </w:num>
  <w:num w:numId="32" w16cid:durableId="1111631768">
    <w:abstractNumId w:val="1"/>
  </w:num>
  <w:num w:numId="33" w16cid:durableId="1646668240">
    <w:abstractNumId w:val="5"/>
  </w:num>
  <w:num w:numId="34" w16cid:durableId="1992176790">
    <w:abstractNumId w:val="15"/>
  </w:num>
  <w:num w:numId="35" w16cid:durableId="45953230">
    <w:abstractNumId w:val="9"/>
  </w:num>
  <w:num w:numId="36" w16cid:durableId="422187223">
    <w:abstractNumId w:val="14"/>
  </w:num>
  <w:num w:numId="37" w16cid:durableId="121656895">
    <w:abstractNumId w:val="1"/>
  </w:num>
  <w:num w:numId="38" w16cid:durableId="2037536619">
    <w:abstractNumId w:val="5"/>
  </w:num>
  <w:num w:numId="39" w16cid:durableId="688138448">
    <w:abstractNumId w:val="15"/>
  </w:num>
  <w:num w:numId="40" w16cid:durableId="93671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1E"/>
    <w:rsid w:val="00016FE0"/>
    <w:rsid w:val="00022EA9"/>
    <w:rsid w:val="00024745"/>
    <w:rsid w:val="00032F41"/>
    <w:rsid w:val="0004123E"/>
    <w:rsid w:val="00041748"/>
    <w:rsid w:val="00041E84"/>
    <w:rsid w:val="000424EA"/>
    <w:rsid w:val="00056373"/>
    <w:rsid w:val="00061111"/>
    <w:rsid w:val="000624BB"/>
    <w:rsid w:val="000648E8"/>
    <w:rsid w:val="00077B5A"/>
    <w:rsid w:val="00093796"/>
    <w:rsid w:val="000A3898"/>
    <w:rsid w:val="000A52A1"/>
    <w:rsid w:val="000B2942"/>
    <w:rsid w:val="000B3557"/>
    <w:rsid w:val="000B5081"/>
    <w:rsid w:val="000B64E3"/>
    <w:rsid w:val="000D1354"/>
    <w:rsid w:val="000D7C54"/>
    <w:rsid w:val="000E0210"/>
    <w:rsid w:val="000E6AA5"/>
    <w:rsid w:val="000E7F56"/>
    <w:rsid w:val="000F1CDA"/>
    <w:rsid w:val="001039C2"/>
    <w:rsid w:val="001040AD"/>
    <w:rsid w:val="0010791B"/>
    <w:rsid w:val="0011178C"/>
    <w:rsid w:val="00112CF0"/>
    <w:rsid w:val="001211AB"/>
    <w:rsid w:val="001218B8"/>
    <w:rsid w:val="00121B16"/>
    <w:rsid w:val="001233AE"/>
    <w:rsid w:val="00124ED1"/>
    <w:rsid w:val="001256E1"/>
    <w:rsid w:val="00136497"/>
    <w:rsid w:val="00140DD4"/>
    <w:rsid w:val="00141BD1"/>
    <w:rsid w:val="00147115"/>
    <w:rsid w:val="001477CE"/>
    <w:rsid w:val="00166023"/>
    <w:rsid w:val="0016723A"/>
    <w:rsid w:val="00171A05"/>
    <w:rsid w:val="00172F3A"/>
    <w:rsid w:val="001730FD"/>
    <w:rsid w:val="00173798"/>
    <w:rsid w:val="00173BE6"/>
    <w:rsid w:val="00173E72"/>
    <w:rsid w:val="001807C0"/>
    <w:rsid w:val="001811DE"/>
    <w:rsid w:val="00187145"/>
    <w:rsid w:val="001B0110"/>
    <w:rsid w:val="001B3048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204026"/>
    <w:rsid w:val="00212948"/>
    <w:rsid w:val="002174BC"/>
    <w:rsid w:val="00217839"/>
    <w:rsid w:val="00225A3B"/>
    <w:rsid w:val="0023081D"/>
    <w:rsid w:val="0023329C"/>
    <w:rsid w:val="00236DC0"/>
    <w:rsid w:val="002373A2"/>
    <w:rsid w:val="00242517"/>
    <w:rsid w:val="0024260B"/>
    <w:rsid w:val="00244003"/>
    <w:rsid w:val="0024401F"/>
    <w:rsid w:val="0024569B"/>
    <w:rsid w:val="00255B5A"/>
    <w:rsid w:val="002671A2"/>
    <w:rsid w:val="00267496"/>
    <w:rsid w:val="00275B68"/>
    <w:rsid w:val="002845EA"/>
    <w:rsid w:val="00286EBE"/>
    <w:rsid w:val="00295B70"/>
    <w:rsid w:val="002A169B"/>
    <w:rsid w:val="002A2A08"/>
    <w:rsid w:val="002A2D93"/>
    <w:rsid w:val="002A4E42"/>
    <w:rsid w:val="002A77C3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F04DE"/>
    <w:rsid w:val="002F1CD3"/>
    <w:rsid w:val="002F6E28"/>
    <w:rsid w:val="002F7E68"/>
    <w:rsid w:val="00302E5E"/>
    <w:rsid w:val="00307DEF"/>
    <w:rsid w:val="00311D33"/>
    <w:rsid w:val="00313664"/>
    <w:rsid w:val="00314F90"/>
    <w:rsid w:val="00322BA1"/>
    <w:rsid w:val="0033102E"/>
    <w:rsid w:val="00331401"/>
    <w:rsid w:val="00333234"/>
    <w:rsid w:val="00335ED1"/>
    <w:rsid w:val="00337EF8"/>
    <w:rsid w:val="00342A60"/>
    <w:rsid w:val="0034379D"/>
    <w:rsid w:val="0034646D"/>
    <w:rsid w:val="00347BE5"/>
    <w:rsid w:val="003522E0"/>
    <w:rsid w:val="0035267F"/>
    <w:rsid w:val="0035580D"/>
    <w:rsid w:val="003575AC"/>
    <w:rsid w:val="003639FB"/>
    <w:rsid w:val="00363BF7"/>
    <w:rsid w:val="00382AE5"/>
    <w:rsid w:val="00390B19"/>
    <w:rsid w:val="003929D2"/>
    <w:rsid w:val="00393FA5"/>
    <w:rsid w:val="003A27BB"/>
    <w:rsid w:val="003B3430"/>
    <w:rsid w:val="003B673D"/>
    <w:rsid w:val="003C2577"/>
    <w:rsid w:val="003C4448"/>
    <w:rsid w:val="003D3D91"/>
    <w:rsid w:val="003D4708"/>
    <w:rsid w:val="003D477A"/>
    <w:rsid w:val="003D69FA"/>
    <w:rsid w:val="003E6615"/>
    <w:rsid w:val="003E79F9"/>
    <w:rsid w:val="003F12E9"/>
    <w:rsid w:val="003F59F4"/>
    <w:rsid w:val="00404DCD"/>
    <w:rsid w:val="004077D6"/>
    <w:rsid w:val="004121E7"/>
    <w:rsid w:val="0041428C"/>
    <w:rsid w:val="00414E51"/>
    <w:rsid w:val="00420F04"/>
    <w:rsid w:val="00423099"/>
    <w:rsid w:val="00424E79"/>
    <w:rsid w:val="0042661C"/>
    <w:rsid w:val="004274B3"/>
    <w:rsid w:val="00443EC1"/>
    <w:rsid w:val="00453264"/>
    <w:rsid w:val="00461129"/>
    <w:rsid w:val="00462B54"/>
    <w:rsid w:val="00463064"/>
    <w:rsid w:val="00472461"/>
    <w:rsid w:val="004809B8"/>
    <w:rsid w:val="004821B9"/>
    <w:rsid w:val="00491D88"/>
    <w:rsid w:val="0049605C"/>
    <w:rsid w:val="004965F7"/>
    <w:rsid w:val="00497E58"/>
    <w:rsid w:val="004A7048"/>
    <w:rsid w:val="004A7AF2"/>
    <w:rsid w:val="004B0A0A"/>
    <w:rsid w:val="004B1C4B"/>
    <w:rsid w:val="004B60CB"/>
    <w:rsid w:val="004C1CB5"/>
    <w:rsid w:val="004C5E4A"/>
    <w:rsid w:val="004D414D"/>
    <w:rsid w:val="004E15D4"/>
    <w:rsid w:val="004E769A"/>
    <w:rsid w:val="004F40BA"/>
    <w:rsid w:val="00500ACD"/>
    <w:rsid w:val="00504061"/>
    <w:rsid w:val="00505BAE"/>
    <w:rsid w:val="00506956"/>
    <w:rsid w:val="00515380"/>
    <w:rsid w:val="005176CA"/>
    <w:rsid w:val="005177E7"/>
    <w:rsid w:val="00537A77"/>
    <w:rsid w:val="00541A14"/>
    <w:rsid w:val="00543F9C"/>
    <w:rsid w:val="00546D39"/>
    <w:rsid w:val="00550E84"/>
    <w:rsid w:val="00551368"/>
    <w:rsid w:val="005516A5"/>
    <w:rsid w:val="005577B0"/>
    <w:rsid w:val="00560C6B"/>
    <w:rsid w:val="00562084"/>
    <w:rsid w:val="00570EED"/>
    <w:rsid w:val="005716FC"/>
    <w:rsid w:val="00575DEF"/>
    <w:rsid w:val="00583A33"/>
    <w:rsid w:val="005867D2"/>
    <w:rsid w:val="005872A6"/>
    <w:rsid w:val="005963CC"/>
    <w:rsid w:val="00596E19"/>
    <w:rsid w:val="005A241E"/>
    <w:rsid w:val="005A4D5A"/>
    <w:rsid w:val="005A6FED"/>
    <w:rsid w:val="005B1BC4"/>
    <w:rsid w:val="005B6894"/>
    <w:rsid w:val="005C13B2"/>
    <w:rsid w:val="005C1AAE"/>
    <w:rsid w:val="005C27E3"/>
    <w:rsid w:val="005C37CB"/>
    <w:rsid w:val="005C459C"/>
    <w:rsid w:val="005D1A9F"/>
    <w:rsid w:val="005D52FA"/>
    <w:rsid w:val="005E266F"/>
    <w:rsid w:val="005E5734"/>
    <w:rsid w:val="005E73CE"/>
    <w:rsid w:val="005F07DC"/>
    <w:rsid w:val="005F64FB"/>
    <w:rsid w:val="0060251E"/>
    <w:rsid w:val="00602DDE"/>
    <w:rsid w:val="00611737"/>
    <w:rsid w:val="00614DE8"/>
    <w:rsid w:val="00622669"/>
    <w:rsid w:val="00622FE1"/>
    <w:rsid w:val="00625CE5"/>
    <w:rsid w:val="00635027"/>
    <w:rsid w:val="00641A1A"/>
    <w:rsid w:val="00644A7B"/>
    <w:rsid w:val="00644AD8"/>
    <w:rsid w:val="006556D9"/>
    <w:rsid w:val="00661C46"/>
    <w:rsid w:val="006652D3"/>
    <w:rsid w:val="00667CF3"/>
    <w:rsid w:val="006769C4"/>
    <w:rsid w:val="00677627"/>
    <w:rsid w:val="00677BD5"/>
    <w:rsid w:val="0068025E"/>
    <w:rsid w:val="00687CBB"/>
    <w:rsid w:val="00693C87"/>
    <w:rsid w:val="006A05C7"/>
    <w:rsid w:val="006A607B"/>
    <w:rsid w:val="006A6E27"/>
    <w:rsid w:val="006A72B0"/>
    <w:rsid w:val="006B3E4D"/>
    <w:rsid w:val="006B443A"/>
    <w:rsid w:val="006C52B9"/>
    <w:rsid w:val="006D1DFE"/>
    <w:rsid w:val="006E6BC2"/>
    <w:rsid w:val="006E77BB"/>
    <w:rsid w:val="0070150E"/>
    <w:rsid w:val="00705DB8"/>
    <w:rsid w:val="00713225"/>
    <w:rsid w:val="0072512A"/>
    <w:rsid w:val="00731EE6"/>
    <w:rsid w:val="007355A6"/>
    <w:rsid w:val="00740A71"/>
    <w:rsid w:val="007477C5"/>
    <w:rsid w:val="00747938"/>
    <w:rsid w:val="007629F5"/>
    <w:rsid w:val="00762AFB"/>
    <w:rsid w:val="0076455F"/>
    <w:rsid w:val="00765BA8"/>
    <w:rsid w:val="00766007"/>
    <w:rsid w:val="00770A26"/>
    <w:rsid w:val="007A1364"/>
    <w:rsid w:val="007A24A0"/>
    <w:rsid w:val="007A41BF"/>
    <w:rsid w:val="007A4AB2"/>
    <w:rsid w:val="007A5E68"/>
    <w:rsid w:val="007B1BF7"/>
    <w:rsid w:val="007C404B"/>
    <w:rsid w:val="007C4BAE"/>
    <w:rsid w:val="007D1D3B"/>
    <w:rsid w:val="007D5960"/>
    <w:rsid w:val="007E114E"/>
    <w:rsid w:val="007E487F"/>
    <w:rsid w:val="007E4B2D"/>
    <w:rsid w:val="007E587D"/>
    <w:rsid w:val="007E71E9"/>
    <w:rsid w:val="007F1D06"/>
    <w:rsid w:val="008010D7"/>
    <w:rsid w:val="00803443"/>
    <w:rsid w:val="00805674"/>
    <w:rsid w:val="0080680D"/>
    <w:rsid w:val="00812C05"/>
    <w:rsid w:val="0081322A"/>
    <w:rsid w:val="008162AB"/>
    <w:rsid w:val="008406AD"/>
    <w:rsid w:val="00843E6F"/>
    <w:rsid w:val="00846E4A"/>
    <w:rsid w:val="00851AF5"/>
    <w:rsid w:val="00851FB5"/>
    <w:rsid w:val="008647DE"/>
    <w:rsid w:val="00864B95"/>
    <w:rsid w:val="00876216"/>
    <w:rsid w:val="008800D3"/>
    <w:rsid w:val="00886CDD"/>
    <w:rsid w:val="0089214D"/>
    <w:rsid w:val="0089393B"/>
    <w:rsid w:val="00893C0D"/>
    <w:rsid w:val="008A20DA"/>
    <w:rsid w:val="008B5C8F"/>
    <w:rsid w:val="008B5F16"/>
    <w:rsid w:val="008B7722"/>
    <w:rsid w:val="008C0E5C"/>
    <w:rsid w:val="008D0035"/>
    <w:rsid w:val="008D348B"/>
    <w:rsid w:val="008E2BE4"/>
    <w:rsid w:val="008E6B4E"/>
    <w:rsid w:val="008E7376"/>
    <w:rsid w:val="008E7970"/>
    <w:rsid w:val="008E7C34"/>
    <w:rsid w:val="008F0C36"/>
    <w:rsid w:val="008F377B"/>
    <w:rsid w:val="009120CD"/>
    <w:rsid w:val="00915512"/>
    <w:rsid w:val="009233CC"/>
    <w:rsid w:val="009240D8"/>
    <w:rsid w:val="009360D7"/>
    <w:rsid w:val="009362C9"/>
    <w:rsid w:val="00942387"/>
    <w:rsid w:val="0094626F"/>
    <w:rsid w:val="009462D2"/>
    <w:rsid w:val="0095237C"/>
    <w:rsid w:val="009652D5"/>
    <w:rsid w:val="009677F8"/>
    <w:rsid w:val="00971146"/>
    <w:rsid w:val="00972A9A"/>
    <w:rsid w:val="00991675"/>
    <w:rsid w:val="00992008"/>
    <w:rsid w:val="00996409"/>
    <w:rsid w:val="00996D00"/>
    <w:rsid w:val="009A03DC"/>
    <w:rsid w:val="009A1ACA"/>
    <w:rsid w:val="009A6CF3"/>
    <w:rsid w:val="009B43BF"/>
    <w:rsid w:val="009B4A2D"/>
    <w:rsid w:val="009B5464"/>
    <w:rsid w:val="009C1E0B"/>
    <w:rsid w:val="009C4461"/>
    <w:rsid w:val="009D0480"/>
    <w:rsid w:val="009D545A"/>
    <w:rsid w:val="009D6D44"/>
    <w:rsid w:val="009E22FA"/>
    <w:rsid w:val="009E2E08"/>
    <w:rsid w:val="009E4744"/>
    <w:rsid w:val="009E4EC9"/>
    <w:rsid w:val="009E5D5A"/>
    <w:rsid w:val="009E69AC"/>
    <w:rsid w:val="009F2262"/>
    <w:rsid w:val="009F4ADA"/>
    <w:rsid w:val="009F6A0D"/>
    <w:rsid w:val="00A07991"/>
    <w:rsid w:val="00A10325"/>
    <w:rsid w:val="00A10CDE"/>
    <w:rsid w:val="00A1680D"/>
    <w:rsid w:val="00A23AB0"/>
    <w:rsid w:val="00A266C5"/>
    <w:rsid w:val="00A309C6"/>
    <w:rsid w:val="00A32E4E"/>
    <w:rsid w:val="00A505DE"/>
    <w:rsid w:val="00A5327C"/>
    <w:rsid w:val="00A5721C"/>
    <w:rsid w:val="00A62E9C"/>
    <w:rsid w:val="00A64B34"/>
    <w:rsid w:val="00A66CBE"/>
    <w:rsid w:val="00A67913"/>
    <w:rsid w:val="00A81A94"/>
    <w:rsid w:val="00A9681E"/>
    <w:rsid w:val="00A979CC"/>
    <w:rsid w:val="00AA007A"/>
    <w:rsid w:val="00AB073E"/>
    <w:rsid w:val="00AB1A13"/>
    <w:rsid w:val="00AB4E9F"/>
    <w:rsid w:val="00AC210F"/>
    <w:rsid w:val="00AC319E"/>
    <w:rsid w:val="00AE3A1E"/>
    <w:rsid w:val="00AE734F"/>
    <w:rsid w:val="00AF2656"/>
    <w:rsid w:val="00AF6110"/>
    <w:rsid w:val="00AF6AC6"/>
    <w:rsid w:val="00B00611"/>
    <w:rsid w:val="00B04354"/>
    <w:rsid w:val="00B145E1"/>
    <w:rsid w:val="00B249FC"/>
    <w:rsid w:val="00B317E7"/>
    <w:rsid w:val="00B33A57"/>
    <w:rsid w:val="00B34083"/>
    <w:rsid w:val="00B35FF9"/>
    <w:rsid w:val="00B37728"/>
    <w:rsid w:val="00B45C64"/>
    <w:rsid w:val="00B46A32"/>
    <w:rsid w:val="00B46B29"/>
    <w:rsid w:val="00B53547"/>
    <w:rsid w:val="00B53597"/>
    <w:rsid w:val="00B55D3E"/>
    <w:rsid w:val="00B62590"/>
    <w:rsid w:val="00B66C16"/>
    <w:rsid w:val="00B6729F"/>
    <w:rsid w:val="00B82627"/>
    <w:rsid w:val="00B90AA7"/>
    <w:rsid w:val="00B94335"/>
    <w:rsid w:val="00BA65E5"/>
    <w:rsid w:val="00BB09DF"/>
    <w:rsid w:val="00BB3FC5"/>
    <w:rsid w:val="00BC2B3B"/>
    <w:rsid w:val="00BC4579"/>
    <w:rsid w:val="00BC76B9"/>
    <w:rsid w:val="00BD3D24"/>
    <w:rsid w:val="00BE2410"/>
    <w:rsid w:val="00BE4296"/>
    <w:rsid w:val="00C0018A"/>
    <w:rsid w:val="00C00905"/>
    <w:rsid w:val="00C035B5"/>
    <w:rsid w:val="00C11ABD"/>
    <w:rsid w:val="00C14FB2"/>
    <w:rsid w:val="00C176AC"/>
    <w:rsid w:val="00C21EF9"/>
    <w:rsid w:val="00C222F7"/>
    <w:rsid w:val="00C24839"/>
    <w:rsid w:val="00C27C23"/>
    <w:rsid w:val="00C41C84"/>
    <w:rsid w:val="00C554D4"/>
    <w:rsid w:val="00C61B02"/>
    <w:rsid w:val="00C719A2"/>
    <w:rsid w:val="00C72165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D07FB4"/>
    <w:rsid w:val="00D21FA8"/>
    <w:rsid w:val="00D236B7"/>
    <w:rsid w:val="00D23E48"/>
    <w:rsid w:val="00D244BE"/>
    <w:rsid w:val="00D30893"/>
    <w:rsid w:val="00D43096"/>
    <w:rsid w:val="00D46AB2"/>
    <w:rsid w:val="00D47815"/>
    <w:rsid w:val="00D57369"/>
    <w:rsid w:val="00D63263"/>
    <w:rsid w:val="00D656EB"/>
    <w:rsid w:val="00D7178F"/>
    <w:rsid w:val="00D771FD"/>
    <w:rsid w:val="00D7796D"/>
    <w:rsid w:val="00D81B18"/>
    <w:rsid w:val="00D82828"/>
    <w:rsid w:val="00D83541"/>
    <w:rsid w:val="00D85B21"/>
    <w:rsid w:val="00D93A16"/>
    <w:rsid w:val="00D9496D"/>
    <w:rsid w:val="00DA0768"/>
    <w:rsid w:val="00DA161A"/>
    <w:rsid w:val="00DA5A94"/>
    <w:rsid w:val="00DA731C"/>
    <w:rsid w:val="00DB2355"/>
    <w:rsid w:val="00DB3BB4"/>
    <w:rsid w:val="00DC0F02"/>
    <w:rsid w:val="00DC0F8D"/>
    <w:rsid w:val="00DC2284"/>
    <w:rsid w:val="00DC3CA4"/>
    <w:rsid w:val="00DC64A6"/>
    <w:rsid w:val="00DE4578"/>
    <w:rsid w:val="00DF04EE"/>
    <w:rsid w:val="00DF3E35"/>
    <w:rsid w:val="00E03ED5"/>
    <w:rsid w:val="00E06243"/>
    <w:rsid w:val="00E07169"/>
    <w:rsid w:val="00E12CCC"/>
    <w:rsid w:val="00E1688C"/>
    <w:rsid w:val="00E22665"/>
    <w:rsid w:val="00E30499"/>
    <w:rsid w:val="00E30B51"/>
    <w:rsid w:val="00E324BB"/>
    <w:rsid w:val="00E34C1F"/>
    <w:rsid w:val="00E377E8"/>
    <w:rsid w:val="00E43464"/>
    <w:rsid w:val="00E47A69"/>
    <w:rsid w:val="00E55D33"/>
    <w:rsid w:val="00E571BB"/>
    <w:rsid w:val="00E73E54"/>
    <w:rsid w:val="00E74435"/>
    <w:rsid w:val="00E758AD"/>
    <w:rsid w:val="00E77D4E"/>
    <w:rsid w:val="00E82082"/>
    <w:rsid w:val="00E91860"/>
    <w:rsid w:val="00E954B7"/>
    <w:rsid w:val="00E96FDB"/>
    <w:rsid w:val="00EA107B"/>
    <w:rsid w:val="00EB3DD8"/>
    <w:rsid w:val="00EC0FFF"/>
    <w:rsid w:val="00EC16F1"/>
    <w:rsid w:val="00ED05D6"/>
    <w:rsid w:val="00ED0C6F"/>
    <w:rsid w:val="00ED2FCC"/>
    <w:rsid w:val="00EE5F75"/>
    <w:rsid w:val="00EF1AF8"/>
    <w:rsid w:val="00EF2722"/>
    <w:rsid w:val="00EF6805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6C87"/>
    <w:rsid w:val="00F46927"/>
    <w:rsid w:val="00F55854"/>
    <w:rsid w:val="00F56813"/>
    <w:rsid w:val="00F70110"/>
    <w:rsid w:val="00F72C93"/>
    <w:rsid w:val="00F80A88"/>
    <w:rsid w:val="00F823F5"/>
    <w:rsid w:val="00F9170D"/>
    <w:rsid w:val="00F94363"/>
    <w:rsid w:val="00F94368"/>
    <w:rsid w:val="00F9494C"/>
    <w:rsid w:val="00FA15C8"/>
    <w:rsid w:val="00FA2D86"/>
    <w:rsid w:val="00FA348C"/>
    <w:rsid w:val="00FB0AD8"/>
    <w:rsid w:val="00FB4DBB"/>
    <w:rsid w:val="00FB7361"/>
    <w:rsid w:val="00FC2A34"/>
    <w:rsid w:val="00FE2C17"/>
    <w:rsid w:val="00FF072F"/>
    <w:rsid w:val="00FF7A16"/>
    <w:rsid w:val="17EB8991"/>
    <w:rsid w:val="29B025DF"/>
    <w:rsid w:val="6A2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2EDB7"/>
  <w15:chartTrackingRefBased/>
  <w15:docId w15:val="{F6FDE014-8BDB-4ABA-B083-8E7675F1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669"/>
    <w:pPr>
      <w:tabs>
        <w:tab w:val="left" w:pos="567"/>
      </w:tabs>
      <w:spacing w:after="80" w:line="320" w:lineRule="atLeast"/>
    </w:pPr>
    <w:rPr>
      <w:sz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622669"/>
    <w:pPr>
      <w:keepNext/>
      <w:widowControl w:val="0"/>
      <w:pBdr>
        <w:bottom w:val="single" w:sz="4" w:space="1" w:color="auto"/>
      </w:pBdr>
      <w:spacing w:before="800" w:after="0" w:line="240" w:lineRule="auto"/>
      <w:outlineLvl w:val="0"/>
    </w:pPr>
    <w:rPr>
      <w:rFonts w:eastAsiaTheme="majorEastAsia" w:cstheme="majorBidi"/>
      <w:b/>
      <w:bCs/>
      <w:caps/>
      <w:color w:val="2C8558"/>
      <w:sz w:val="40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622669"/>
    <w:pPr>
      <w:keepNext/>
      <w:widowControl w:val="0"/>
      <w:spacing w:before="100" w:after="720" w:line="240" w:lineRule="auto"/>
      <w:outlineLvl w:val="1"/>
    </w:pPr>
    <w:rPr>
      <w:rFonts w:eastAsiaTheme="majorEastAsia" w:cstheme="majorBidi"/>
      <w:b/>
      <w:bCs/>
      <w:caps/>
      <w:color w:val="2C8558"/>
      <w:sz w:val="40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622669"/>
    <w:pPr>
      <w:keepNext/>
      <w:widowControl w:val="0"/>
      <w:spacing w:before="600" w:after="200" w:line="240" w:lineRule="auto"/>
      <w:outlineLvl w:val="2"/>
    </w:pPr>
    <w:rPr>
      <w:rFonts w:eastAsiaTheme="majorEastAsia" w:cstheme="majorBidi"/>
      <w:b/>
      <w:bCs/>
      <w:caps/>
      <w:color w:val="2C8558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22669"/>
    <w:pPr>
      <w:keepNext/>
      <w:widowControl w:val="0"/>
      <w:spacing w:before="300" w:after="40" w:line="240" w:lineRule="auto"/>
      <w:outlineLvl w:val="3"/>
    </w:pPr>
    <w:rPr>
      <w:rFonts w:eastAsiaTheme="majorEastAsia" w:cstheme="majorBidi"/>
      <w:b/>
      <w:bCs/>
      <w:iCs/>
      <w:color w:val="2C8558"/>
      <w:sz w:val="32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622669"/>
    <w:pPr>
      <w:keepNext/>
      <w:tabs>
        <w:tab w:val="clear" w:pos="567"/>
      </w:tabs>
      <w:spacing w:before="300" w:after="40" w:line="240" w:lineRule="auto"/>
      <w:outlineLvl w:val="4"/>
    </w:pPr>
    <w:rPr>
      <w:rFonts w:eastAsiaTheme="majorEastAsia" w:cstheme="majorBidi"/>
      <w:b/>
      <w:i/>
      <w:color w:val="2C8558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622669"/>
    <w:pPr>
      <w:keepNext/>
      <w:keepLines/>
      <w:spacing w:before="120"/>
      <w:outlineLvl w:val="5"/>
    </w:pPr>
    <w:rPr>
      <w:rFonts w:eastAsiaTheme="majorEastAsia" w:cstheme="majorBidi"/>
      <w:b/>
      <w:i/>
      <w:iCs/>
      <w:color w:val="2C855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226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rsid w:val="00DC0F02"/>
    <w:pPr>
      <w:numPr>
        <w:numId w:val="36"/>
      </w:numPr>
      <w:tabs>
        <w:tab w:val="clear" w:pos="567"/>
        <w:tab w:val="clear" w:pos="92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rsid w:val="00622669"/>
    <w:pPr>
      <w:numPr>
        <w:ilvl w:val="1"/>
        <w:numId w:val="37"/>
      </w:numPr>
      <w:spacing w:before="120"/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rsid w:val="00622669"/>
    <w:pPr>
      <w:tabs>
        <w:tab w:val="clear" w:pos="567"/>
      </w:tabs>
      <w:spacing w:before="120"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rsid w:val="00C21EF9"/>
    <w:pPr>
      <w:numPr>
        <w:numId w:val="39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rsid w:val="00622669"/>
    <w:pPr>
      <w:numPr>
        <w:ilvl w:val="0"/>
        <w:numId w:val="0"/>
      </w:numPr>
      <w:tabs>
        <w:tab w:val="left" w:pos="851"/>
      </w:tabs>
      <w:spacing w:before="0" w:after="0" w:line="240" w:lineRule="auto"/>
      <w:ind w:left="851" w:hanging="851"/>
    </w:pPr>
    <w:rPr>
      <w:sz w:val="20"/>
    </w:rPr>
  </w:style>
  <w:style w:type="paragraph" w:customStyle="1" w:styleId="CGCTableHeading">
    <w:name w:val="CGC Table Heading"/>
    <w:basedOn w:val="Normal"/>
    <w:next w:val="Normal"/>
    <w:qFormat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 w:val="20"/>
      <w:szCs w:val="20"/>
    </w:rPr>
  </w:style>
  <w:style w:type="paragraph" w:customStyle="1" w:styleId="CGCTableStub">
    <w:name w:val="CGC Table Stub"/>
    <w:basedOn w:val="Normal"/>
    <w:rsid w:val="00622669"/>
    <w:pPr>
      <w:keepNext/>
      <w:keepLines/>
      <w:tabs>
        <w:tab w:val="left" w:pos="284"/>
      </w:tabs>
      <w:spacing w:before="60" w:after="60" w:line="200" w:lineRule="atLeast"/>
    </w:pPr>
    <w:rPr>
      <w:sz w:val="20"/>
      <w:szCs w:val="20"/>
    </w:rPr>
  </w:style>
  <w:style w:type="character" w:styleId="CommentReference">
    <w:name w:val="annotation reference"/>
    <w:basedOn w:val="DefaultParagraphFont"/>
    <w:rsid w:val="00765BA8"/>
    <w:rPr>
      <w:sz w:val="16"/>
      <w:szCs w:val="16"/>
    </w:rPr>
  </w:style>
  <w:style w:type="paragraph" w:styleId="CommentText">
    <w:name w:val="annotation text"/>
    <w:basedOn w:val="Normal"/>
    <w:rsid w:val="00765BA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65BA8"/>
    <w:rPr>
      <w:b/>
      <w:bCs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rsid w:val="00765BA8"/>
    <w:rPr>
      <w:vertAlign w:val="superscript"/>
    </w:rPr>
  </w:style>
  <w:style w:type="paragraph" w:styleId="EndnoteText">
    <w:name w:val="endnote text"/>
    <w:basedOn w:val="Normal"/>
    <w:rsid w:val="00765BA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669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rsid w:val="00765BA8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622669"/>
    <w:pPr>
      <w:spacing w:after="0" w:line="240" w:lineRule="auto"/>
      <w:ind w:left="567" w:hanging="567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2669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rsid w:val="00765BA8"/>
    <w:rPr>
      <w:color w:val="0000FF"/>
      <w:u w:val="single"/>
    </w:rPr>
  </w:style>
  <w:style w:type="paragraph" w:styleId="Index1">
    <w:name w:val="index 1"/>
    <w:basedOn w:val="Normal"/>
    <w:rsid w:val="00212948"/>
  </w:style>
  <w:style w:type="paragraph" w:styleId="Index2">
    <w:name w:val="index 2"/>
    <w:basedOn w:val="Normal"/>
    <w:next w:val="Index1"/>
    <w:rsid w:val="00212948"/>
    <w:pPr>
      <w:ind w:left="284"/>
    </w:pPr>
  </w:style>
  <w:style w:type="paragraph" w:styleId="Index3">
    <w:name w:val="index 3"/>
    <w:basedOn w:val="Normal"/>
    <w:next w:val="Index1"/>
    <w:rsid w:val="00212948"/>
    <w:pPr>
      <w:ind w:left="567"/>
    </w:pPr>
  </w:style>
  <w:style w:type="paragraph" w:styleId="Index4">
    <w:name w:val="index 4"/>
    <w:basedOn w:val="Normal"/>
    <w:next w:val="Normal"/>
    <w:rsid w:val="00765BA8"/>
    <w:pPr>
      <w:ind w:left="880" w:hanging="220"/>
    </w:pPr>
  </w:style>
  <w:style w:type="paragraph" w:styleId="Index5">
    <w:name w:val="index 5"/>
    <w:basedOn w:val="Normal"/>
    <w:next w:val="Normal"/>
    <w:rsid w:val="00765BA8"/>
    <w:pPr>
      <w:ind w:left="1100" w:hanging="220"/>
    </w:pPr>
  </w:style>
  <w:style w:type="paragraph" w:styleId="Index6">
    <w:name w:val="index 6"/>
    <w:basedOn w:val="Normal"/>
    <w:next w:val="Normal"/>
    <w:rsid w:val="00765BA8"/>
    <w:pPr>
      <w:ind w:left="1320" w:hanging="220"/>
    </w:pPr>
  </w:style>
  <w:style w:type="paragraph" w:styleId="Index7">
    <w:name w:val="index 7"/>
    <w:basedOn w:val="Normal"/>
    <w:next w:val="Normal"/>
    <w:rsid w:val="00765BA8"/>
    <w:pPr>
      <w:ind w:left="1540" w:hanging="220"/>
    </w:pPr>
  </w:style>
  <w:style w:type="paragraph" w:styleId="Index8">
    <w:name w:val="index 8"/>
    <w:basedOn w:val="Normal"/>
    <w:next w:val="Normal"/>
    <w:rsid w:val="00765BA8"/>
    <w:pPr>
      <w:ind w:left="1760" w:hanging="220"/>
    </w:pPr>
  </w:style>
  <w:style w:type="paragraph" w:styleId="Index9">
    <w:name w:val="index 9"/>
    <w:basedOn w:val="Normal"/>
    <w:next w:val="Normal"/>
    <w:rsid w:val="00765BA8"/>
    <w:pPr>
      <w:ind w:left="1980" w:hanging="220"/>
    </w:pPr>
  </w:style>
  <w:style w:type="paragraph" w:styleId="IndexHeading">
    <w:name w:val="index heading"/>
    <w:basedOn w:val="Normal"/>
    <w:next w:val="Index1"/>
    <w:rsid w:val="00765BA8"/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CGCNumberedPara"/>
    <w:rsid w:val="00765BA8"/>
    <w:pPr>
      <w:spacing w:after="0" w:line="240" w:lineRule="auto"/>
    </w:pPr>
  </w:style>
  <w:style w:type="table" w:styleId="TableGrid">
    <w:name w:val="Table Grid"/>
    <w:basedOn w:val="TableNormal"/>
    <w:uiPriority w:val="5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 w:val="20"/>
      <w:szCs w:val="20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after="0" w:line="240" w:lineRule="auto"/>
      <w:jc w:val="right"/>
    </w:pPr>
    <w:rPr>
      <w:sz w:val="20"/>
      <w:szCs w:val="20"/>
    </w:rPr>
  </w:style>
  <w:style w:type="paragraph" w:styleId="TOAHeading">
    <w:name w:val="toa heading"/>
    <w:basedOn w:val="Normal"/>
    <w:next w:val="Normal"/>
    <w:rsid w:val="003A27BB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rsid w:val="00996409"/>
    <w:pPr>
      <w:tabs>
        <w:tab w:val="clear" w:pos="567"/>
        <w:tab w:val="right" w:pos="8942"/>
      </w:tabs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rsid w:val="006A72B0"/>
    <w:pPr>
      <w:tabs>
        <w:tab w:val="clear" w:pos="567"/>
        <w:tab w:val="right" w:pos="8942"/>
      </w:tabs>
      <w:spacing w:after="0"/>
      <w:ind w:left="851"/>
    </w:pPr>
    <w:rPr>
      <w:szCs w:val="20"/>
    </w:rPr>
  </w:style>
  <w:style w:type="paragraph" w:styleId="TOC3">
    <w:name w:val="toc 3"/>
    <w:basedOn w:val="Normal"/>
    <w:next w:val="Normal"/>
    <w:rsid w:val="00996409"/>
    <w:pPr>
      <w:tabs>
        <w:tab w:val="clear" w:pos="567"/>
        <w:tab w:val="right" w:pos="8942"/>
      </w:tabs>
      <w:spacing w:after="0"/>
      <w:ind w:left="567"/>
    </w:pPr>
    <w:rPr>
      <w:iCs/>
      <w:caps/>
    </w:rPr>
  </w:style>
  <w:style w:type="paragraph" w:styleId="TOC4">
    <w:name w:val="toc 4"/>
    <w:basedOn w:val="Normal"/>
    <w:next w:val="Normal"/>
    <w:rsid w:val="00996409"/>
    <w:pPr>
      <w:tabs>
        <w:tab w:val="clear" w:pos="567"/>
        <w:tab w:val="right" w:pos="8942"/>
      </w:tabs>
      <w:spacing w:after="0"/>
      <w:ind w:left="1134"/>
    </w:pPr>
  </w:style>
  <w:style w:type="paragraph" w:styleId="TOC5">
    <w:name w:val="toc 5"/>
    <w:basedOn w:val="Normal"/>
    <w:next w:val="Normal"/>
    <w:rsid w:val="00765BA8"/>
    <w:pPr>
      <w:tabs>
        <w:tab w:val="clear" w:pos="567"/>
      </w:tabs>
      <w:spacing w:after="0"/>
      <w:ind w:left="1701"/>
    </w:pPr>
    <w:rPr>
      <w:sz w:val="18"/>
      <w:szCs w:val="18"/>
    </w:rPr>
  </w:style>
  <w:style w:type="paragraph" w:styleId="TOC6">
    <w:name w:val="toc 6"/>
    <w:basedOn w:val="Normal"/>
    <w:next w:val="Normal"/>
    <w:rsid w:val="00765BA8"/>
    <w:pPr>
      <w:tabs>
        <w:tab w:val="clear" w:pos="567"/>
      </w:tabs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2669"/>
    <w:rPr>
      <w:rFonts w:eastAsiaTheme="majorEastAsia" w:cstheme="majorBidi"/>
      <w:b/>
      <w:bCs/>
      <w:caps/>
      <w:color w:val="2C855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669"/>
    <w:rPr>
      <w:rFonts w:eastAsiaTheme="majorEastAsia" w:cstheme="majorBidi"/>
      <w:b/>
      <w:bCs/>
      <w:caps/>
      <w:color w:val="2C855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2669"/>
    <w:rPr>
      <w:rFonts w:eastAsiaTheme="majorEastAsia" w:cstheme="majorBidi"/>
      <w:b/>
      <w:bCs/>
      <w:caps/>
      <w:color w:val="2C855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22669"/>
    <w:rPr>
      <w:rFonts w:eastAsiaTheme="majorEastAsia" w:cstheme="majorBidi"/>
      <w:b/>
      <w:bCs/>
      <w:iCs/>
      <w:color w:val="2C8558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22669"/>
    <w:rPr>
      <w:rFonts w:eastAsiaTheme="majorEastAsia" w:cstheme="majorBidi"/>
      <w:b/>
      <w:i/>
      <w:color w:val="2C8558"/>
      <w:sz w:val="28"/>
    </w:rPr>
  </w:style>
  <w:style w:type="paragraph" w:styleId="NoSpacing">
    <w:name w:val="No Spacing"/>
    <w:link w:val="NoSpacingChar"/>
    <w:uiPriority w:val="1"/>
    <w:qFormat/>
    <w:rsid w:val="00622669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9170D"/>
    <w:rPr>
      <w:sz w:val="24"/>
    </w:rPr>
  </w:style>
  <w:style w:type="paragraph" w:styleId="ListParagraph">
    <w:name w:val="List Paragraph"/>
    <w:basedOn w:val="Normal"/>
    <w:uiPriority w:val="34"/>
    <w:qFormat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170D"/>
    <w:pPr>
      <w:keepLines/>
      <w:pBdr>
        <w:bottom w:val="none" w:sz="0" w:space="0" w:color="auto"/>
      </w:pBdr>
      <w:spacing w:before="480" w:line="320" w:lineRule="atLeas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62266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22669"/>
    <w:rPr>
      <w:sz w:val="24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rsid w:val="00622669"/>
  </w:style>
  <w:style w:type="character" w:customStyle="1" w:styleId="CaptionChar">
    <w:name w:val="Caption Char"/>
    <w:basedOn w:val="DefaultParagraphFont"/>
    <w:link w:val="Caption"/>
    <w:rsid w:val="00622669"/>
    <w:rPr>
      <w:b/>
      <w:bCs/>
      <w:sz w:val="24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266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622669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22669"/>
    <w:rPr>
      <w:rFonts w:eastAsiaTheme="majorEastAsia" w:cstheme="majorBidi"/>
      <w:b/>
      <w:i/>
      <w:iCs/>
      <w:color w:val="2C8558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PlainText">
    <w:name w:val="Plain Text"/>
    <w:basedOn w:val="Normal"/>
    <w:link w:val="PlainTextChar"/>
    <w:unhideWhenUsed/>
    <w:rsid w:val="005053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05374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3575AC"/>
    <w:rPr>
      <w:color w:val="800080" w:themeColor="followedHyperlink"/>
      <w:u w:val="single"/>
    </w:rPr>
  </w:style>
  <w:style w:type="paragraph" w:customStyle="1" w:styleId="Default">
    <w:name w:val="Default"/>
    <w:rsid w:val="00497E58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7A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567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A697B4593BA468C48B9520FC6991F" ma:contentTypeVersion="14" ma:contentTypeDescription="Create a new document." ma:contentTypeScope="" ma:versionID="9209fb09bdea8a8ae6ecb236ab5b960a">
  <xsd:schema xmlns:xsd="http://www.w3.org/2001/XMLSchema" xmlns:xs="http://www.w3.org/2001/XMLSchema" xmlns:p="http://schemas.microsoft.com/office/2006/metadata/properties" xmlns:ns2="330ffb3f-7199-4c64-91d7-9c2dfa2010b7" xmlns:ns3="22c751bf-a6e9-42df-a778-fe4bd97caf76" targetNamespace="http://schemas.microsoft.com/office/2006/metadata/properties" ma:root="true" ma:fieldsID="0d1ec6721df17e8d7338843ff7b68124" ns2:_="" ns3:_="">
    <xsd:import namespace="330ffb3f-7199-4c64-91d7-9c2dfa2010b7"/>
    <xsd:import namespace="22c751bf-a6e9-42df-a778-fe4bd97ca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b3f-7199-4c64-91d7-9c2dfa201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51bf-a6e9-42df-a778-fe4bd97ca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ba325e-0787-44d9-b73a-fce6bcd394c6}" ma:internalName="TaxCatchAll" ma:readOnly="false" ma:showField="CatchAllData" ma:web="22c751bf-a6e9-42df-a778-fe4bd97ca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ffb3f-7199-4c64-91d7-9c2dfa2010b7">
      <Terms xmlns="http://schemas.microsoft.com/office/infopath/2007/PartnerControls"/>
    </lcf76f155ced4ddcb4097134ff3c332f>
    <TaxCatchAll xmlns="22c751bf-a6e9-42df-a778-fe4bd97caf76" xsi:nil="true"/>
    <MediaLengthInSeconds xmlns="330ffb3f-7199-4c64-91d7-9c2dfa2010b7" xsi:nil="true"/>
    <SharedWithUsers xmlns="22c751bf-a6e9-42df-a778-fe4bd97caf7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D448D-056A-4D93-8371-045E385A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b3f-7199-4c64-91d7-9c2dfa2010b7"/>
    <ds:schemaRef ds:uri="22c751bf-a6e9-42df-a778-fe4bd97ca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A4D10-FEAC-4564-A4A8-F98D088028B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30ffb3f-7199-4c64-91d7-9c2dfa2010b7"/>
    <ds:schemaRef ds:uri="http://purl.org/dc/elements/1.1/"/>
    <ds:schemaRef ds:uri="http://purl.org/dc/dcmitype/"/>
    <ds:schemaRef ds:uri="http://schemas.openxmlformats.org/package/2006/metadata/core-properties"/>
    <ds:schemaRef ds:uri="22c751bf-a6e9-42df-a778-fe4bd97caf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B86320-8A2C-4548-B7A5-B73147ACC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4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Connolly</dc:creator>
  <cp:keywords/>
  <dc:description/>
  <cp:lastModifiedBy>Cotter, Duncan</cp:lastModifiedBy>
  <cp:revision>2</cp:revision>
  <cp:lastPrinted>2022-07-15T04:38:00Z</cp:lastPrinted>
  <dcterms:created xsi:type="dcterms:W3CDTF">2025-07-08T05:03:00Z</dcterms:created>
  <dcterms:modified xsi:type="dcterms:W3CDTF">2025-07-08T05:03:00Z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0x010100B53A697B4593BA468C48B9520FC6991F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UID">
    <vt:lpwstr>394d37b2-fbc8-424f-a400-047f9b9d7800</vt:lpwstr>
  </property>
  <property fmtid="{D5CDD505-2E9C-101B-9397-08002B2CF9AE}" pid="10" name="xd_Signature">
    <vt:bool>false</vt:bool>
  </property>
  <property fmtid="{D5CDD505-2E9C-101B-9397-08002B2CF9AE}" pid="11" name="MSIP_Label_4f932d64-9ab1-4d9b-81d2-a3a8b82dd47d_Enabled">
    <vt:lpwstr>true</vt:lpwstr>
  </property>
  <property fmtid="{D5CDD505-2E9C-101B-9397-08002B2CF9AE}" pid="12" name="MSIP_Label_4f932d64-9ab1-4d9b-81d2-a3a8b82dd47d_SetDate">
    <vt:lpwstr>2025-01-30T00:46:13Z</vt:lpwstr>
  </property>
  <property fmtid="{D5CDD505-2E9C-101B-9397-08002B2CF9AE}" pid="13" name="MSIP_Label_4f932d64-9ab1-4d9b-81d2-a3a8b82dd47d_Method">
    <vt:lpwstr>Privileged</vt:lpwstr>
  </property>
  <property fmtid="{D5CDD505-2E9C-101B-9397-08002B2CF9AE}" pid="14" name="MSIP_Label_4f932d64-9ab1-4d9b-81d2-a3a8b82dd47d_Name">
    <vt:lpwstr>OFFICIAL No Visual Marking</vt:lpwstr>
  </property>
  <property fmtid="{D5CDD505-2E9C-101B-9397-08002B2CF9AE}" pid="15" name="MSIP_Label_4f932d64-9ab1-4d9b-81d2-a3a8b82dd47d_SiteId">
    <vt:lpwstr>214f1646-2021-47cc-8397-e3d3a7ba7d9d</vt:lpwstr>
  </property>
  <property fmtid="{D5CDD505-2E9C-101B-9397-08002B2CF9AE}" pid="16" name="MSIP_Label_4f932d64-9ab1-4d9b-81d2-a3a8b82dd47d_ActionId">
    <vt:lpwstr>9ea06285-8dde-4f3c-b8cd-ba1198d66ebf</vt:lpwstr>
  </property>
  <property fmtid="{D5CDD505-2E9C-101B-9397-08002B2CF9AE}" pid="17" name="MSIP_Label_4f932d64-9ab1-4d9b-81d2-a3a8b82dd47d_ContentBits">
    <vt:lpwstr>0</vt:lpwstr>
  </property>
</Properties>
</file>